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E6F2E" w14:textId="77777777" w:rsidR="00677205" w:rsidRPr="00241BBC" w:rsidRDefault="00677205">
      <w:pPr>
        <w:rPr>
          <w:b/>
          <w:sz w:val="36"/>
          <w:u w:val="single"/>
        </w:rPr>
      </w:pPr>
      <w:bookmarkStart w:id="0" w:name="_GoBack"/>
      <w:bookmarkEnd w:id="0"/>
      <w:r w:rsidRPr="00241BBC">
        <w:rPr>
          <w:b/>
          <w:sz w:val="36"/>
          <w:u w:val="single"/>
        </w:rPr>
        <w:t>Online safety</w:t>
      </w:r>
    </w:p>
    <w:p w14:paraId="269BF05C" w14:textId="77777777" w:rsidR="00F32B84" w:rsidRPr="00F32B84" w:rsidRDefault="00F32B84">
      <w:pPr>
        <w:rPr>
          <w:b/>
          <w:sz w:val="32"/>
        </w:rPr>
      </w:pPr>
      <w:r w:rsidRPr="00F32B84">
        <w:rPr>
          <w:b/>
          <w:sz w:val="32"/>
        </w:rPr>
        <w:t>Please read this- online safety is vitally important for your child</w:t>
      </w:r>
    </w:p>
    <w:p w14:paraId="4760B930" w14:textId="77777777" w:rsidR="00677205" w:rsidRPr="00241BBC" w:rsidRDefault="00677205">
      <w:pPr>
        <w:rPr>
          <w:sz w:val="32"/>
        </w:rPr>
      </w:pPr>
      <w:r w:rsidRPr="00241BBC">
        <w:rPr>
          <w:sz w:val="32"/>
        </w:rPr>
        <w:t>The government have provided some links to help you keep your children stay safe whilst they are on line. As they are likely to have increased screen time during lockdown, please use this information to help them to stay safe as they play.</w:t>
      </w:r>
    </w:p>
    <w:p w14:paraId="64AD3004" w14:textId="77777777" w:rsidR="00677205" w:rsidRPr="00241BBC" w:rsidRDefault="00677205">
      <w:pPr>
        <w:rPr>
          <w:sz w:val="40"/>
        </w:rPr>
      </w:pPr>
      <w:r w:rsidRPr="00241BBC">
        <w:rPr>
          <w:sz w:val="40"/>
        </w:rPr>
        <w:t>Helping parents keep their children safe on line</w:t>
      </w:r>
    </w:p>
    <w:p w14:paraId="6317F187" w14:textId="77777777" w:rsidR="00E8556A" w:rsidRPr="00241BBC" w:rsidRDefault="00F63DA0">
      <w:pPr>
        <w:rPr>
          <w:sz w:val="32"/>
        </w:rPr>
      </w:pPr>
      <w:hyperlink r:id="rId4" w:history="1">
        <w:r w:rsidR="00677205" w:rsidRPr="00241BBC">
          <w:rPr>
            <w:rStyle w:val="Hyperlink"/>
            <w:sz w:val="32"/>
          </w:rPr>
          <w:t>https://www.internetmatters.org/?gclid=EAIaIQobChMIktuA5LWK2wIVRYXVCh2afg2aEAAYASAAEgIJ5vD_BwE</w:t>
        </w:r>
      </w:hyperlink>
    </w:p>
    <w:p w14:paraId="2899AD59" w14:textId="77777777" w:rsidR="00677205" w:rsidRPr="00241BBC" w:rsidRDefault="00677205">
      <w:pPr>
        <w:rPr>
          <w:sz w:val="40"/>
        </w:rPr>
      </w:pPr>
      <w:r w:rsidRPr="00241BBC">
        <w:rPr>
          <w:sz w:val="40"/>
        </w:rPr>
        <w:t>NSPCC guide to apps and games online</w:t>
      </w:r>
    </w:p>
    <w:p w14:paraId="2A9BF8FD" w14:textId="77777777" w:rsidR="00677205" w:rsidRPr="00241BBC" w:rsidRDefault="00F63DA0">
      <w:pPr>
        <w:rPr>
          <w:sz w:val="32"/>
        </w:rPr>
      </w:pPr>
      <w:hyperlink r:id="rId5" w:history="1">
        <w:r w:rsidR="00677205" w:rsidRPr="00241BBC">
          <w:rPr>
            <w:rStyle w:val="Hyperlink"/>
            <w:sz w:val="32"/>
          </w:rPr>
          <w:t>https://www.net-aware.org.uk/</w:t>
        </w:r>
      </w:hyperlink>
    </w:p>
    <w:p w14:paraId="3CABCA97" w14:textId="77777777" w:rsidR="00677205" w:rsidRPr="00241BBC" w:rsidRDefault="00677205">
      <w:pPr>
        <w:rPr>
          <w:sz w:val="40"/>
        </w:rPr>
      </w:pPr>
      <w:r w:rsidRPr="00241BBC">
        <w:rPr>
          <w:sz w:val="40"/>
        </w:rPr>
        <w:t>Think you know? Gives age appropriate advice on staying safe on line for parents and children.</w:t>
      </w:r>
    </w:p>
    <w:p w14:paraId="2587E40A" w14:textId="77777777" w:rsidR="00677205" w:rsidRPr="00241BBC" w:rsidRDefault="00F63DA0">
      <w:pPr>
        <w:rPr>
          <w:sz w:val="32"/>
        </w:rPr>
      </w:pPr>
      <w:hyperlink r:id="rId6" w:history="1">
        <w:r w:rsidR="00677205" w:rsidRPr="00241BBC">
          <w:rPr>
            <w:rStyle w:val="Hyperlink"/>
            <w:sz w:val="32"/>
          </w:rPr>
          <w:t>https://www.thinkuknow.co.uk/</w:t>
        </w:r>
      </w:hyperlink>
    </w:p>
    <w:p w14:paraId="69441DA9" w14:textId="77777777" w:rsidR="00677205" w:rsidRDefault="00677205"/>
    <w:sectPr w:rsidR="006772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05"/>
    <w:rsid w:val="00241BBC"/>
    <w:rsid w:val="00597678"/>
    <w:rsid w:val="00677205"/>
    <w:rsid w:val="00D0536D"/>
    <w:rsid w:val="00F32B84"/>
    <w:rsid w:val="00F63D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C4EF3"/>
  <w15:chartTrackingRefBased/>
  <w15:docId w15:val="{661F57FD-D5A0-4820-8C52-36A90BDF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72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inkuknow.co.uk/" TargetMode="External"/><Relationship Id="rId5" Type="http://schemas.openxmlformats.org/officeDocument/2006/relationships/hyperlink" Target="https://www.net-aware.org.uk/" TargetMode="External"/><Relationship Id="rId4" Type="http://schemas.openxmlformats.org/officeDocument/2006/relationships/hyperlink" Target="https://www.internetmatters.org/?gclid=EAIaIQobChMIktuA5LWK2wIVRYXVCh2afg2aEAAYASAAEgIJ5vD_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DEVstaff</dc:creator>
  <cp:keywords/>
  <dc:description/>
  <cp:lastModifiedBy>sharon Gibson</cp:lastModifiedBy>
  <cp:revision>2</cp:revision>
  <dcterms:created xsi:type="dcterms:W3CDTF">2020-04-02T15:54:00Z</dcterms:created>
  <dcterms:modified xsi:type="dcterms:W3CDTF">2020-04-02T15:54:00Z</dcterms:modified>
</cp:coreProperties>
</file>